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BC822" w14:textId="61B154C5" w:rsidR="00035A8B" w:rsidRDefault="00035A8B" w:rsidP="00035A8B">
      <w:pPr>
        <w:tabs>
          <w:tab w:val="center" w:pos="-142"/>
          <w:tab w:val="center" w:pos="2127"/>
        </w:tabs>
        <w:rPr>
          <w:rFonts w:ascii="Cambria" w:eastAsia="Calibri" w:hAnsi="Cambria"/>
          <w:b/>
          <w:sz w:val="24"/>
          <w:szCs w:val="24"/>
        </w:rPr>
      </w:pPr>
      <w:r>
        <w:rPr>
          <w:noProof/>
        </w:rPr>
        <w:drawing>
          <wp:inline distT="0" distB="0" distL="0" distR="0" wp14:anchorId="2AAC71D8" wp14:editId="34983B0B">
            <wp:extent cx="1889760" cy="716280"/>
            <wp:effectExtent l="0" t="0" r="0" b="7620"/>
            <wp:docPr id="206406458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6526B" w14:textId="77777777" w:rsidR="00035A8B" w:rsidRPr="00035A8B" w:rsidRDefault="00035A8B" w:rsidP="00035A8B">
      <w:pPr>
        <w:tabs>
          <w:tab w:val="center" w:pos="-142"/>
          <w:tab w:val="center" w:pos="2127"/>
        </w:tabs>
        <w:ind w:left="-284"/>
        <w:rPr>
          <w:rFonts w:ascii="Times New Roman" w:hAnsi="Times New Roman" w:cs="Times New Roman"/>
          <w:color w:val="000000"/>
          <w:sz w:val="24"/>
          <w:szCs w:val="24"/>
        </w:rPr>
      </w:pPr>
      <w:r w:rsidRPr="00035A8B">
        <w:rPr>
          <w:rFonts w:ascii="Times New Roman" w:hAnsi="Times New Roman" w:cs="Times New Roman"/>
          <w:color w:val="000000"/>
          <w:sz w:val="24"/>
          <w:szCs w:val="24"/>
        </w:rPr>
        <w:t>CENTAR ZA PRUŽANJE USLUGA U ZAJEDNICI</w:t>
      </w:r>
    </w:p>
    <w:p w14:paraId="4484BEB1" w14:textId="77777777" w:rsidR="00035A8B" w:rsidRPr="00035A8B" w:rsidRDefault="00035A8B" w:rsidP="00035A8B">
      <w:pPr>
        <w:tabs>
          <w:tab w:val="center" w:pos="-142"/>
          <w:tab w:val="center" w:pos="2127"/>
        </w:tabs>
        <w:ind w:left="-284"/>
        <w:rPr>
          <w:rFonts w:ascii="Times New Roman" w:hAnsi="Times New Roman" w:cs="Times New Roman"/>
          <w:color w:val="000000"/>
          <w:sz w:val="24"/>
          <w:szCs w:val="24"/>
        </w:rPr>
      </w:pPr>
      <w:r w:rsidRPr="00035A8B">
        <w:rPr>
          <w:rFonts w:ascii="Times New Roman" w:hAnsi="Times New Roman" w:cs="Times New Roman"/>
          <w:color w:val="000000"/>
          <w:sz w:val="24"/>
          <w:szCs w:val="24"/>
        </w:rPr>
        <w:t>VUKOVARSKO-SRIJEMSKE ŽUPANIJE</w:t>
      </w:r>
    </w:p>
    <w:p w14:paraId="339474C0" w14:textId="4E1160A1" w:rsidR="00035A8B" w:rsidRPr="00035A8B" w:rsidRDefault="00035A8B" w:rsidP="00035A8B">
      <w:pPr>
        <w:tabs>
          <w:tab w:val="center" w:pos="-142"/>
          <w:tab w:val="center" w:pos="2127"/>
        </w:tabs>
        <w:ind w:left="-284"/>
        <w:rPr>
          <w:rFonts w:ascii="Times New Roman" w:hAnsi="Times New Roman" w:cs="Times New Roman"/>
          <w:color w:val="000000"/>
          <w:sz w:val="24"/>
          <w:szCs w:val="24"/>
        </w:rPr>
      </w:pPr>
      <w:r w:rsidRPr="00035A8B">
        <w:rPr>
          <w:rFonts w:ascii="Times New Roman" w:hAnsi="Times New Roman" w:cs="Times New Roman"/>
          <w:color w:val="000000"/>
          <w:sz w:val="24"/>
          <w:szCs w:val="24"/>
        </w:rPr>
        <w:t xml:space="preserve">KLASA:  </w:t>
      </w:r>
      <w:r w:rsidRPr="00035A8B">
        <w:rPr>
          <w:rFonts w:ascii="Times New Roman" w:hAnsi="Times New Roman" w:cs="Times New Roman"/>
          <w:sz w:val="24"/>
          <w:szCs w:val="24"/>
        </w:rPr>
        <w:t>112-0</w:t>
      </w:r>
      <w:r w:rsidR="004341F8">
        <w:rPr>
          <w:rFonts w:ascii="Times New Roman" w:hAnsi="Times New Roman" w:cs="Times New Roman"/>
          <w:sz w:val="24"/>
          <w:szCs w:val="24"/>
        </w:rPr>
        <w:t>2</w:t>
      </w:r>
      <w:r w:rsidRPr="00035A8B">
        <w:rPr>
          <w:rFonts w:ascii="Times New Roman" w:hAnsi="Times New Roman" w:cs="Times New Roman"/>
          <w:sz w:val="24"/>
          <w:szCs w:val="24"/>
        </w:rPr>
        <w:t>/2</w:t>
      </w:r>
      <w:r w:rsidR="004341F8">
        <w:rPr>
          <w:rFonts w:ascii="Times New Roman" w:hAnsi="Times New Roman" w:cs="Times New Roman"/>
          <w:sz w:val="24"/>
          <w:szCs w:val="24"/>
        </w:rPr>
        <w:t>6</w:t>
      </w:r>
      <w:r w:rsidRPr="00035A8B">
        <w:rPr>
          <w:rFonts w:ascii="Times New Roman" w:hAnsi="Times New Roman" w:cs="Times New Roman"/>
          <w:sz w:val="24"/>
          <w:szCs w:val="24"/>
        </w:rPr>
        <w:t>-01</w:t>
      </w:r>
      <w:r w:rsidR="009B2154">
        <w:rPr>
          <w:rFonts w:ascii="Times New Roman" w:hAnsi="Times New Roman" w:cs="Times New Roman"/>
          <w:sz w:val="24"/>
          <w:szCs w:val="24"/>
        </w:rPr>
        <w:t>/</w:t>
      </w:r>
      <w:r w:rsidR="004341F8">
        <w:rPr>
          <w:rFonts w:ascii="Times New Roman" w:hAnsi="Times New Roman" w:cs="Times New Roman"/>
          <w:sz w:val="24"/>
          <w:szCs w:val="24"/>
        </w:rPr>
        <w:t>5</w:t>
      </w:r>
    </w:p>
    <w:p w14:paraId="31AF49A3" w14:textId="77777777" w:rsidR="00E43491" w:rsidRDefault="00035A8B" w:rsidP="00035A8B">
      <w:pPr>
        <w:tabs>
          <w:tab w:val="center" w:pos="-142"/>
          <w:tab w:val="center" w:pos="2127"/>
        </w:tabs>
        <w:ind w:left="-284"/>
        <w:rPr>
          <w:rFonts w:ascii="Times New Roman" w:hAnsi="Times New Roman" w:cs="Times New Roman"/>
          <w:color w:val="000000"/>
          <w:sz w:val="24"/>
          <w:szCs w:val="24"/>
        </w:rPr>
      </w:pPr>
      <w:r w:rsidRPr="00035A8B">
        <w:rPr>
          <w:rFonts w:ascii="Times New Roman" w:hAnsi="Times New Roman" w:cs="Times New Roman"/>
          <w:color w:val="000000"/>
          <w:sz w:val="24"/>
          <w:szCs w:val="24"/>
        </w:rPr>
        <w:t>URBROJ:  2196-91</w:t>
      </w:r>
      <w:r w:rsidR="009B2154">
        <w:rPr>
          <w:rFonts w:ascii="Times New Roman" w:hAnsi="Times New Roman" w:cs="Times New Roman"/>
          <w:color w:val="000000"/>
          <w:sz w:val="24"/>
          <w:szCs w:val="24"/>
        </w:rPr>
        <w:t>-01-2</w:t>
      </w:r>
      <w:r w:rsidR="004341F8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9B2154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E43491">
        <w:rPr>
          <w:rFonts w:ascii="Times New Roman" w:hAnsi="Times New Roman" w:cs="Times New Roman"/>
          <w:color w:val="000000"/>
          <w:sz w:val="24"/>
          <w:szCs w:val="24"/>
        </w:rPr>
        <w:t>3</w:t>
      </w:r>
    </w:p>
    <w:p w14:paraId="4D3FFBD1" w14:textId="3AE65748" w:rsidR="00035A8B" w:rsidRPr="00035A8B" w:rsidRDefault="00035A8B" w:rsidP="00035A8B">
      <w:pPr>
        <w:tabs>
          <w:tab w:val="center" w:pos="-142"/>
          <w:tab w:val="center" w:pos="2127"/>
        </w:tabs>
        <w:ind w:left="-284"/>
        <w:rPr>
          <w:rFonts w:ascii="Times New Roman" w:hAnsi="Times New Roman" w:cs="Times New Roman"/>
          <w:color w:val="000000"/>
          <w:sz w:val="24"/>
          <w:szCs w:val="24"/>
        </w:rPr>
      </w:pPr>
      <w:r w:rsidRPr="00035A8B">
        <w:rPr>
          <w:rFonts w:ascii="Times New Roman" w:hAnsi="Times New Roman" w:cs="Times New Roman"/>
          <w:color w:val="000000"/>
          <w:sz w:val="24"/>
          <w:szCs w:val="24"/>
        </w:rPr>
        <w:t xml:space="preserve">U Vinkovcima, </w:t>
      </w:r>
      <w:r w:rsidR="004341F8">
        <w:rPr>
          <w:rFonts w:ascii="Times New Roman" w:hAnsi="Times New Roman" w:cs="Times New Roman"/>
          <w:color w:val="000000"/>
          <w:sz w:val="24"/>
          <w:szCs w:val="24"/>
        </w:rPr>
        <w:t>16.09.2026</w:t>
      </w:r>
      <w:r w:rsidRPr="00035A8B">
        <w:rPr>
          <w:rFonts w:ascii="Times New Roman" w:hAnsi="Times New Roman" w:cs="Times New Roman"/>
          <w:color w:val="000000"/>
          <w:sz w:val="24"/>
          <w:szCs w:val="24"/>
        </w:rPr>
        <w:t xml:space="preserve">. godine  </w:t>
      </w:r>
    </w:p>
    <w:p w14:paraId="1D6F43E1" w14:textId="77777777" w:rsidR="00035A8B" w:rsidRDefault="00035A8B"/>
    <w:p w14:paraId="59436692" w14:textId="6513DD0A" w:rsidR="00035A8B" w:rsidRPr="00035A8B" w:rsidRDefault="00035A8B">
      <w:pPr>
        <w:rPr>
          <w:rFonts w:ascii="Times New Roman" w:hAnsi="Times New Roman" w:cs="Times New Roman"/>
          <w:sz w:val="24"/>
          <w:szCs w:val="24"/>
        </w:rPr>
      </w:pPr>
      <w:r w:rsidRPr="00035A8B">
        <w:rPr>
          <w:rFonts w:ascii="Times New Roman" w:hAnsi="Times New Roman" w:cs="Times New Roman"/>
          <w:sz w:val="24"/>
          <w:szCs w:val="24"/>
        </w:rPr>
        <w:t xml:space="preserve">Na temelju članka 19-22. Zakona o službenicima i namještenicima u lokalnoj i područnoj ( regionalnoj ) samoupravi ( „Narodne novine“ RH, broj 86/08, 61/11, 04/18 i 112/19 ) Povjerenstvo za provedbu Javnog natječaja za prijam u službu na određeno vrijeme u </w:t>
      </w:r>
      <w:r w:rsidR="00EA1F7A">
        <w:rPr>
          <w:rFonts w:ascii="Times New Roman" w:hAnsi="Times New Roman" w:cs="Times New Roman"/>
          <w:sz w:val="24"/>
          <w:szCs w:val="24"/>
        </w:rPr>
        <w:t xml:space="preserve">Centru za pružanje usluga u zajednici Vukovarsko-srijemske županije: </w:t>
      </w:r>
      <w:r w:rsidR="004341F8">
        <w:rPr>
          <w:rFonts w:ascii="Times New Roman" w:hAnsi="Times New Roman" w:cs="Times New Roman"/>
          <w:sz w:val="24"/>
          <w:szCs w:val="24"/>
        </w:rPr>
        <w:t>vozač/domar/dostavljač/skladištar</w:t>
      </w:r>
      <w:r w:rsidR="00EA1F7A">
        <w:rPr>
          <w:rFonts w:ascii="Times New Roman" w:hAnsi="Times New Roman" w:cs="Times New Roman"/>
          <w:sz w:val="24"/>
          <w:szCs w:val="24"/>
        </w:rPr>
        <w:t xml:space="preserve">, </w:t>
      </w:r>
      <w:r w:rsidRPr="00035A8B">
        <w:rPr>
          <w:rFonts w:ascii="Times New Roman" w:hAnsi="Times New Roman" w:cs="Times New Roman"/>
          <w:sz w:val="24"/>
          <w:szCs w:val="24"/>
        </w:rPr>
        <w:t xml:space="preserve">objavljenog dana </w:t>
      </w:r>
      <w:r w:rsidR="004341F8">
        <w:rPr>
          <w:rFonts w:ascii="Times New Roman" w:hAnsi="Times New Roman" w:cs="Times New Roman"/>
          <w:sz w:val="24"/>
          <w:szCs w:val="24"/>
        </w:rPr>
        <w:t>02.09.2026</w:t>
      </w:r>
      <w:r w:rsidRPr="00035A8B">
        <w:rPr>
          <w:rFonts w:ascii="Times New Roman" w:hAnsi="Times New Roman" w:cs="Times New Roman"/>
          <w:sz w:val="24"/>
          <w:szCs w:val="24"/>
        </w:rPr>
        <w:t xml:space="preserve">. godine u „Narodnim novinama“ broj </w:t>
      </w:r>
      <w:r w:rsidR="004341F8">
        <w:rPr>
          <w:rFonts w:ascii="Times New Roman" w:hAnsi="Times New Roman" w:cs="Times New Roman"/>
          <w:sz w:val="24"/>
          <w:szCs w:val="24"/>
        </w:rPr>
        <w:t>97/26</w:t>
      </w:r>
      <w:r w:rsidRPr="00035A8B">
        <w:rPr>
          <w:rFonts w:ascii="Times New Roman" w:hAnsi="Times New Roman" w:cs="Times New Roman"/>
          <w:sz w:val="24"/>
          <w:szCs w:val="24"/>
        </w:rPr>
        <w:t xml:space="preserve"> objavljuje </w:t>
      </w:r>
    </w:p>
    <w:p w14:paraId="107EB2F7" w14:textId="77777777" w:rsidR="00035A8B" w:rsidRPr="00035A8B" w:rsidRDefault="00035A8B">
      <w:pPr>
        <w:rPr>
          <w:rFonts w:ascii="Times New Roman" w:hAnsi="Times New Roman" w:cs="Times New Roman"/>
          <w:sz w:val="24"/>
          <w:szCs w:val="24"/>
        </w:rPr>
      </w:pPr>
    </w:p>
    <w:p w14:paraId="29CA2D90" w14:textId="77777777" w:rsidR="00035A8B" w:rsidRPr="00035A8B" w:rsidRDefault="00035A8B">
      <w:pPr>
        <w:rPr>
          <w:rFonts w:ascii="Times New Roman" w:hAnsi="Times New Roman" w:cs="Times New Roman"/>
          <w:sz w:val="24"/>
          <w:szCs w:val="24"/>
        </w:rPr>
      </w:pPr>
      <w:r w:rsidRPr="00035A8B">
        <w:rPr>
          <w:rFonts w:ascii="Times New Roman" w:hAnsi="Times New Roman" w:cs="Times New Roman"/>
          <w:sz w:val="24"/>
          <w:szCs w:val="24"/>
        </w:rPr>
        <w:t>POZIV NA PRETHODNU PROVJERU ZNANJA I SPOSOBNOSTI</w:t>
      </w:r>
    </w:p>
    <w:p w14:paraId="40FF9214" w14:textId="2793E50E" w:rsidR="00A628BF" w:rsidRPr="00A628BF" w:rsidRDefault="00035A8B" w:rsidP="00A628BF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628BF">
        <w:rPr>
          <w:rFonts w:ascii="Times New Roman" w:hAnsi="Times New Roman" w:cs="Times New Roman"/>
          <w:sz w:val="24"/>
          <w:szCs w:val="24"/>
        </w:rPr>
        <w:t xml:space="preserve">Povjerenstvo je utvrdilo da </w:t>
      </w:r>
      <w:r w:rsidR="004341F8" w:rsidRPr="00A628BF">
        <w:rPr>
          <w:rFonts w:ascii="Times New Roman" w:hAnsi="Times New Roman" w:cs="Times New Roman"/>
          <w:sz w:val="24"/>
          <w:szCs w:val="24"/>
        </w:rPr>
        <w:t>na intervju</w:t>
      </w:r>
      <w:r w:rsidRPr="00A628BF">
        <w:rPr>
          <w:rFonts w:ascii="Times New Roman" w:hAnsi="Times New Roman" w:cs="Times New Roman"/>
          <w:sz w:val="24"/>
          <w:szCs w:val="24"/>
        </w:rPr>
        <w:t xml:space="preserve"> za radno mjesto: </w:t>
      </w:r>
      <w:r w:rsidR="004341F8" w:rsidRPr="00A628BF">
        <w:rPr>
          <w:rFonts w:ascii="Times New Roman" w:hAnsi="Times New Roman" w:cs="Times New Roman"/>
          <w:sz w:val="24"/>
          <w:szCs w:val="24"/>
        </w:rPr>
        <w:t xml:space="preserve">vozač/domar/dostavljač/skladištar </w:t>
      </w:r>
      <w:r w:rsidRPr="00A628BF">
        <w:rPr>
          <w:rFonts w:ascii="Times New Roman" w:hAnsi="Times New Roman" w:cs="Times New Roman"/>
          <w:sz w:val="24"/>
          <w:szCs w:val="24"/>
        </w:rPr>
        <w:t>mogu pristupiti</w:t>
      </w:r>
    </w:p>
    <w:p w14:paraId="37ABFBC9" w14:textId="76E81877" w:rsidR="00035A8B" w:rsidRPr="00A628BF" w:rsidRDefault="00035A8B" w:rsidP="00A628BF">
      <w:pPr>
        <w:ind w:left="60"/>
        <w:rPr>
          <w:rFonts w:ascii="Times New Roman" w:hAnsi="Times New Roman" w:cs="Times New Roman"/>
          <w:sz w:val="24"/>
          <w:szCs w:val="24"/>
        </w:rPr>
      </w:pPr>
      <w:r w:rsidRPr="00A628BF">
        <w:rPr>
          <w:rFonts w:ascii="Times New Roman" w:hAnsi="Times New Roman" w:cs="Times New Roman"/>
          <w:sz w:val="24"/>
          <w:szCs w:val="24"/>
        </w:rPr>
        <w:t xml:space="preserve"> KANDIDATI KOJI ISPUNJAVAJU FORMALNE UVJETE JAVNOG NATJEČAJA. </w:t>
      </w:r>
    </w:p>
    <w:p w14:paraId="4E9D6CD5" w14:textId="77777777" w:rsidR="00035A8B" w:rsidRPr="00035A8B" w:rsidRDefault="00035A8B">
      <w:pPr>
        <w:rPr>
          <w:rFonts w:ascii="Times New Roman" w:hAnsi="Times New Roman" w:cs="Times New Roman"/>
          <w:sz w:val="24"/>
          <w:szCs w:val="24"/>
        </w:rPr>
      </w:pPr>
      <w:r w:rsidRPr="00035A8B">
        <w:rPr>
          <w:rFonts w:ascii="Times New Roman" w:hAnsi="Times New Roman" w:cs="Times New Roman"/>
          <w:sz w:val="24"/>
          <w:szCs w:val="24"/>
        </w:rPr>
        <w:t xml:space="preserve">Kandidati iz stavka 1. ove točke su sljedeći: </w:t>
      </w:r>
    </w:p>
    <w:p w14:paraId="290BAF11" w14:textId="55E3A57B" w:rsidR="00035A8B" w:rsidRPr="004341F8" w:rsidRDefault="004341F8" w:rsidP="004341F8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341F8">
        <w:rPr>
          <w:rFonts w:ascii="Times New Roman" w:hAnsi="Times New Roman" w:cs="Times New Roman"/>
          <w:sz w:val="24"/>
          <w:szCs w:val="24"/>
        </w:rPr>
        <w:t>A.P.</w:t>
      </w:r>
      <w:r>
        <w:rPr>
          <w:rFonts w:ascii="Times New Roman" w:hAnsi="Times New Roman" w:cs="Times New Roman"/>
          <w:sz w:val="24"/>
          <w:szCs w:val="24"/>
        </w:rPr>
        <w:t>, 1995. g. VINKOVCI – u 07,45 sati</w:t>
      </w:r>
    </w:p>
    <w:p w14:paraId="6124D092" w14:textId="1A9D7A8F" w:rsidR="004341F8" w:rsidRDefault="004341F8" w:rsidP="004341F8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M.L., 1980.g., VINKOVCI – u 08,00 sati</w:t>
      </w:r>
    </w:p>
    <w:p w14:paraId="63F69265" w14:textId="5BEC22EF" w:rsidR="004341F8" w:rsidRDefault="004341F8" w:rsidP="004341F8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N.J.K., 1988. g. VINKOVCI – u 08,15 sati</w:t>
      </w:r>
    </w:p>
    <w:p w14:paraId="50D4694E" w14:textId="617626F4" w:rsidR="004341F8" w:rsidRPr="004341F8" w:rsidRDefault="004341F8" w:rsidP="004341F8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I.B., 1974. g. VINKOVCI – 08,30 sati</w:t>
      </w:r>
    </w:p>
    <w:p w14:paraId="36502FE3" w14:textId="49231493" w:rsidR="004341F8" w:rsidRDefault="004341F8" w:rsidP="004341F8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F.B., 1984.g. IVANKOVO – 08,45 sati</w:t>
      </w:r>
    </w:p>
    <w:p w14:paraId="682A0C25" w14:textId="637E1B87" w:rsidR="00035A8B" w:rsidRPr="00035A8B" w:rsidRDefault="00035A8B" w:rsidP="00035A8B">
      <w:pPr>
        <w:rPr>
          <w:rFonts w:ascii="Times New Roman" w:hAnsi="Times New Roman" w:cs="Times New Roman"/>
          <w:sz w:val="24"/>
          <w:szCs w:val="24"/>
        </w:rPr>
      </w:pPr>
      <w:r w:rsidRPr="00035A8B">
        <w:rPr>
          <w:rFonts w:ascii="Times New Roman" w:hAnsi="Times New Roman" w:cs="Times New Roman"/>
          <w:sz w:val="24"/>
          <w:szCs w:val="24"/>
        </w:rPr>
        <w:t xml:space="preserve">II. KANDIDATI KOJI NE ISPUNJAVAJU FORMALNE UVJETE JAVNOG NATJEČAJA dobiti će pisanu obavijest o razlozima neispunjavanja formalnih uvjeta na mail naveden u natječajnoj dokumentaciji i sukladno tome neće moći pristupiti testiranju. </w:t>
      </w:r>
    </w:p>
    <w:p w14:paraId="093D5735" w14:textId="73ED2232" w:rsidR="00035A8B" w:rsidRPr="00035A8B" w:rsidRDefault="00613F73" w:rsidP="00035A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</w:t>
      </w:r>
      <w:r w:rsidR="00035A8B" w:rsidRPr="00035A8B">
        <w:rPr>
          <w:rFonts w:ascii="Times New Roman" w:hAnsi="Times New Roman" w:cs="Times New Roman"/>
          <w:sz w:val="24"/>
          <w:szCs w:val="24"/>
        </w:rPr>
        <w:t xml:space="preserve">. Provjera znanja za radno mjesto iz točke I. ovog Poziva provest će se </w:t>
      </w:r>
      <w:r w:rsidR="001B15F1" w:rsidRPr="00A628BF">
        <w:rPr>
          <w:rFonts w:ascii="Times New Roman" w:hAnsi="Times New Roman" w:cs="Times New Roman"/>
          <w:b/>
          <w:bCs/>
          <w:sz w:val="24"/>
          <w:szCs w:val="24"/>
        </w:rPr>
        <w:t>21. rujna 2026</w:t>
      </w:r>
      <w:r w:rsidR="00035A8B" w:rsidRPr="00A628BF">
        <w:rPr>
          <w:rFonts w:ascii="Times New Roman" w:hAnsi="Times New Roman" w:cs="Times New Roman"/>
          <w:b/>
          <w:bCs/>
          <w:sz w:val="24"/>
          <w:szCs w:val="24"/>
        </w:rPr>
        <w:t>. godine (</w:t>
      </w:r>
      <w:r w:rsidR="001B15F1" w:rsidRPr="00A628BF">
        <w:rPr>
          <w:rFonts w:ascii="Times New Roman" w:hAnsi="Times New Roman" w:cs="Times New Roman"/>
          <w:b/>
          <w:bCs/>
          <w:sz w:val="24"/>
          <w:szCs w:val="24"/>
        </w:rPr>
        <w:t>ponedjeljak</w:t>
      </w:r>
      <w:r w:rsidR="00035A8B" w:rsidRPr="00A628BF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35A8B" w:rsidRPr="00035A8B">
        <w:rPr>
          <w:rFonts w:ascii="Times New Roman" w:hAnsi="Times New Roman" w:cs="Times New Roman"/>
          <w:sz w:val="24"/>
          <w:szCs w:val="24"/>
        </w:rPr>
        <w:t xml:space="preserve"> </w:t>
      </w:r>
      <w:r w:rsidR="001B15F1">
        <w:rPr>
          <w:rFonts w:ascii="Times New Roman" w:hAnsi="Times New Roman" w:cs="Times New Roman"/>
          <w:sz w:val="24"/>
          <w:szCs w:val="24"/>
        </w:rPr>
        <w:t>po satnici gore navedenoj</w:t>
      </w:r>
      <w:r w:rsidR="00035A8B" w:rsidRPr="00035A8B">
        <w:rPr>
          <w:rFonts w:ascii="Times New Roman" w:hAnsi="Times New Roman" w:cs="Times New Roman"/>
          <w:sz w:val="24"/>
          <w:szCs w:val="24"/>
        </w:rPr>
        <w:t xml:space="preserve"> u Centru za pružanje usluga u zajednici Vukovarsko-srijemske županije u Vinkovcima, Vatrogasna 5. </w:t>
      </w:r>
    </w:p>
    <w:p w14:paraId="123EAEE0" w14:textId="77777777" w:rsidR="005B7252" w:rsidRDefault="00035A8B" w:rsidP="00035A8B">
      <w:pPr>
        <w:rPr>
          <w:rFonts w:ascii="Times New Roman" w:hAnsi="Times New Roman" w:cs="Times New Roman"/>
          <w:sz w:val="24"/>
          <w:szCs w:val="24"/>
        </w:rPr>
      </w:pPr>
      <w:r w:rsidRPr="00035A8B">
        <w:rPr>
          <w:rFonts w:ascii="Times New Roman" w:hAnsi="Times New Roman" w:cs="Times New Roman"/>
          <w:sz w:val="24"/>
          <w:szCs w:val="24"/>
        </w:rPr>
        <w:t xml:space="preserve">Na testiranje je potrebno ponijeti osobnu iskaznicu ili putovnicu! </w:t>
      </w:r>
    </w:p>
    <w:p w14:paraId="47C32C35" w14:textId="77777777" w:rsidR="005B7252" w:rsidRDefault="005B7252" w:rsidP="00035A8B">
      <w:pPr>
        <w:rPr>
          <w:rFonts w:ascii="Times New Roman" w:hAnsi="Times New Roman" w:cs="Times New Roman"/>
          <w:sz w:val="24"/>
          <w:szCs w:val="24"/>
        </w:rPr>
      </w:pPr>
    </w:p>
    <w:p w14:paraId="4C9EE833" w14:textId="77777777" w:rsidR="005B7252" w:rsidRDefault="00035A8B" w:rsidP="005B7252">
      <w:pPr>
        <w:ind w:left="1416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035A8B">
        <w:rPr>
          <w:rFonts w:ascii="Times New Roman" w:hAnsi="Times New Roman" w:cs="Times New Roman"/>
          <w:sz w:val="24"/>
          <w:szCs w:val="24"/>
        </w:rPr>
        <w:t>POVJERENSTVO ZA PROVEDBU</w:t>
      </w:r>
    </w:p>
    <w:p w14:paraId="6F4C9080" w14:textId="2583CEBD" w:rsidR="00EA651B" w:rsidRPr="00035A8B" w:rsidRDefault="00035A8B" w:rsidP="005B7252">
      <w:pPr>
        <w:ind w:left="1416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035A8B">
        <w:rPr>
          <w:rFonts w:ascii="Times New Roman" w:hAnsi="Times New Roman" w:cs="Times New Roman"/>
          <w:sz w:val="24"/>
          <w:szCs w:val="24"/>
        </w:rPr>
        <w:t xml:space="preserve"> JAVNOG NATJEČAJA</w:t>
      </w:r>
    </w:p>
    <w:sectPr w:rsidR="00EA651B" w:rsidRPr="00035A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660A2"/>
    <w:multiLevelType w:val="hybridMultilevel"/>
    <w:tmpl w:val="0180DD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01236"/>
    <w:multiLevelType w:val="hybridMultilevel"/>
    <w:tmpl w:val="B53A1BFE"/>
    <w:lvl w:ilvl="0" w:tplc="3E84CB1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470373AD"/>
    <w:multiLevelType w:val="hybridMultilevel"/>
    <w:tmpl w:val="D4729B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405CDF"/>
    <w:multiLevelType w:val="hybridMultilevel"/>
    <w:tmpl w:val="596CE9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AF0437"/>
    <w:multiLevelType w:val="hybridMultilevel"/>
    <w:tmpl w:val="A6E088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CD708F"/>
    <w:multiLevelType w:val="hybridMultilevel"/>
    <w:tmpl w:val="596CE9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805380">
    <w:abstractNumId w:val="5"/>
  </w:num>
  <w:num w:numId="2" w16cid:durableId="1758012827">
    <w:abstractNumId w:val="2"/>
  </w:num>
  <w:num w:numId="3" w16cid:durableId="575211839">
    <w:abstractNumId w:val="3"/>
  </w:num>
  <w:num w:numId="4" w16cid:durableId="1806392249">
    <w:abstractNumId w:val="0"/>
  </w:num>
  <w:num w:numId="5" w16cid:durableId="1586646256">
    <w:abstractNumId w:val="4"/>
  </w:num>
  <w:num w:numId="6" w16cid:durableId="1272055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A8B"/>
    <w:rsid w:val="00035A8B"/>
    <w:rsid w:val="000F17FC"/>
    <w:rsid w:val="00104FA3"/>
    <w:rsid w:val="001B15F1"/>
    <w:rsid w:val="00343D99"/>
    <w:rsid w:val="004341F8"/>
    <w:rsid w:val="005B7252"/>
    <w:rsid w:val="00613F73"/>
    <w:rsid w:val="009B2154"/>
    <w:rsid w:val="009C4EC0"/>
    <w:rsid w:val="00A628BF"/>
    <w:rsid w:val="00B051B7"/>
    <w:rsid w:val="00DA2491"/>
    <w:rsid w:val="00E43491"/>
    <w:rsid w:val="00EA1F7A"/>
    <w:rsid w:val="00EA651B"/>
    <w:rsid w:val="00F4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D709D"/>
  <w15:chartTrackingRefBased/>
  <w15:docId w15:val="{95B68E86-7853-4A4F-846F-9E52D411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35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4DCFB-9CBD-4E7B-9983-0F0144D14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Beljo</dc:creator>
  <cp:keywords/>
  <dc:description/>
  <cp:lastModifiedBy>Nikolina</cp:lastModifiedBy>
  <cp:revision>4</cp:revision>
  <cp:lastPrinted>2024-07-26T09:51:00Z</cp:lastPrinted>
  <dcterms:created xsi:type="dcterms:W3CDTF">2026-09-16T08:59:00Z</dcterms:created>
  <dcterms:modified xsi:type="dcterms:W3CDTF">2026-09-16T10:50:00Z</dcterms:modified>
</cp:coreProperties>
</file>